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9C" w:rsidRDefault="00511CC5" w:rsidP="00511CC5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Understanding the Personality Types of New Students</w:t>
      </w:r>
    </w:p>
    <w:p w:rsidR="00511CC5" w:rsidRDefault="00511CC5" w:rsidP="00511CC5">
      <w:pPr>
        <w:rPr>
          <w:color w:val="000000"/>
          <w:shd w:val="clear" w:color="auto" w:fill="FFFFFF"/>
        </w:rPr>
      </w:pPr>
    </w:p>
    <w:p w:rsidR="00511CC5" w:rsidRDefault="00511CC5" w:rsidP="00CA2EB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Major Activity- To collect information</w:t>
      </w:r>
      <w:r w:rsidR="00416559">
        <w:rPr>
          <w:color w:val="000000"/>
          <w:shd w:val="clear" w:color="auto" w:fill="FFFFFF"/>
        </w:rPr>
        <w:t xml:space="preserve"> from</w:t>
      </w:r>
      <w:r>
        <w:rPr>
          <w:color w:val="000000"/>
          <w:shd w:val="clear" w:color="auto" w:fill="FFFFFF"/>
        </w:rPr>
        <w:t xml:space="preserve"> first year students</w:t>
      </w:r>
      <w:r w:rsidR="00416559">
        <w:rPr>
          <w:color w:val="000000"/>
          <w:shd w:val="clear" w:color="auto" w:fill="FFFFFF"/>
        </w:rPr>
        <w:t xml:space="preserve"> (both under-graduation and post</w:t>
      </w:r>
      <w:r w:rsidR="00A22E79">
        <w:rPr>
          <w:color w:val="000000"/>
          <w:shd w:val="clear" w:color="auto" w:fill="FFFFFF"/>
        </w:rPr>
        <w:t>-</w:t>
      </w:r>
      <w:r w:rsidR="00416559">
        <w:rPr>
          <w:color w:val="000000"/>
          <w:shd w:val="clear" w:color="auto" w:fill="FFFFFF"/>
        </w:rPr>
        <w:t xml:space="preserve"> graduation) </w:t>
      </w:r>
      <w:r>
        <w:rPr>
          <w:color w:val="000000"/>
          <w:shd w:val="clear" w:color="auto" w:fill="FFFFFF"/>
        </w:rPr>
        <w:t xml:space="preserve">of the entire NSHM Knowledge Campus, Kolkata. </w:t>
      </w:r>
    </w:p>
    <w:p w:rsidR="003A58AF" w:rsidRPr="00796F93" w:rsidRDefault="00511CC5" w:rsidP="00796F93">
      <w:pPr>
        <w:jc w:val="both"/>
        <w:rPr>
          <w:color w:val="000000"/>
          <w:shd w:val="clear" w:color="auto" w:fill="FFFFFF"/>
        </w:rPr>
      </w:pPr>
      <w:r w:rsidRPr="00796F93">
        <w:rPr>
          <w:color w:val="000000"/>
          <w:shd w:val="clear" w:color="auto" w:fill="FFFFFF"/>
        </w:rPr>
        <w:t xml:space="preserve">Tool Used- </w:t>
      </w:r>
      <w:r w:rsidR="00796F93" w:rsidRPr="00796F93">
        <w:rPr>
          <w:color w:val="000000"/>
          <w:shd w:val="clear" w:color="auto" w:fill="FFFFFF"/>
        </w:rPr>
        <w:t xml:space="preserve">1. </w:t>
      </w:r>
      <w:r w:rsidRPr="00796F93">
        <w:rPr>
          <w:color w:val="000000"/>
          <w:shd w:val="clear" w:color="auto" w:fill="FFFFFF"/>
        </w:rPr>
        <w:t>Mye</w:t>
      </w:r>
      <w:r w:rsidR="003A58AF" w:rsidRPr="00796F93">
        <w:rPr>
          <w:color w:val="000000"/>
          <w:shd w:val="clear" w:color="auto" w:fill="FFFFFF"/>
        </w:rPr>
        <w:t>rs Briggs Type Indicator (MBTI)</w:t>
      </w:r>
    </w:p>
    <w:p w:rsidR="00796F93" w:rsidRDefault="00796F93" w:rsidP="00796F93">
      <w:pPr>
        <w:ind w:left="95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 Semester 1 SGPA (2023)</w:t>
      </w:r>
    </w:p>
    <w:p w:rsidR="00796F93" w:rsidRPr="00796F93" w:rsidRDefault="00796F93" w:rsidP="00796F93">
      <w:pPr>
        <w:ind w:left="95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r w:rsidR="00517380">
        <w:rPr>
          <w:color w:val="000000"/>
          <w:shd w:val="clear" w:color="auto" w:fill="FFFFFF"/>
        </w:rPr>
        <w:t>Subject wise grade (Semester 1, 2023)</w:t>
      </w:r>
    </w:p>
    <w:p w:rsidR="003A58AF" w:rsidRDefault="003A58AF" w:rsidP="00CA2EB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Study Type- Longitudinal Study</w:t>
      </w:r>
    </w:p>
    <w:p w:rsidR="00511CC5" w:rsidRDefault="00511CC5" w:rsidP="00CA2EB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Outcome- To score the questionnaire</w:t>
      </w:r>
      <w:r w:rsidR="002B0E8A">
        <w:rPr>
          <w:color w:val="000000"/>
          <w:shd w:val="clear" w:color="auto" w:fill="FFFFFF"/>
        </w:rPr>
        <w:t xml:space="preserve"> and</w:t>
      </w:r>
      <w:r>
        <w:rPr>
          <w:color w:val="000000"/>
          <w:shd w:val="clear" w:color="auto" w:fill="FFFFFF"/>
        </w:rPr>
        <w:t xml:space="preserve"> find out the personality type of each student</w:t>
      </w:r>
    </w:p>
    <w:p w:rsidR="003A58AF" w:rsidRPr="003A58AF" w:rsidRDefault="003A58AF" w:rsidP="00CA2EBD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Major Outcome- To match each first semester students according to their</w:t>
      </w:r>
      <w:r w:rsidR="00006C8C">
        <w:rPr>
          <w:color w:val="000000"/>
          <w:shd w:val="clear" w:color="auto" w:fill="FFFFFF"/>
        </w:rPr>
        <w:t xml:space="preserve"> personality type and their scores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. </w:t>
      </w:r>
      <w:r w:rsidR="00F417D0">
        <w:rPr>
          <w:color w:val="000000"/>
          <w:shd w:val="clear" w:color="auto" w:fill="FFFFFF"/>
        </w:rPr>
        <w:t xml:space="preserve">Findings to be shared with the concerned Batch Coordinators. </w:t>
      </w:r>
      <w:r>
        <w:rPr>
          <w:color w:val="000000"/>
          <w:shd w:val="clear" w:color="auto" w:fill="FFFFFF"/>
        </w:rPr>
        <w:t xml:space="preserve">Batch Coordinators to follow up and address issues of each student </w:t>
      </w:r>
      <w:r w:rsidR="005302FB">
        <w:rPr>
          <w:color w:val="000000"/>
          <w:shd w:val="clear" w:color="auto" w:fill="FFFFFF"/>
        </w:rPr>
        <w:t>and try to find out which personality type fits best in which course</w:t>
      </w:r>
      <w:r w:rsidR="00CA2EBD">
        <w:rPr>
          <w:color w:val="000000"/>
          <w:shd w:val="clear" w:color="auto" w:fill="FFFFFF"/>
        </w:rPr>
        <w:t xml:space="preserve"> and modification can be</w:t>
      </w:r>
      <w:r w:rsidR="00EC6CA1">
        <w:rPr>
          <w:color w:val="000000"/>
          <w:shd w:val="clear" w:color="auto" w:fill="FFFFFF"/>
        </w:rPr>
        <w:t xml:space="preserve"> done as and how required</w:t>
      </w:r>
      <w:r w:rsidR="005302FB">
        <w:rPr>
          <w:color w:val="000000"/>
          <w:shd w:val="clear" w:color="auto" w:fill="FFFFFF"/>
        </w:rPr>
        <w:t>.</w:t>
      </w:r>
      <w:r w:rsidR="00482BA3">
        <w:rPr>
          <w:color w:val="000000"/>
          <w:shd w:val="clear" w:color="auto" w:fill="FFFFFF"/>
        </w:rPr>
        <w:t xml:space="preserve"> The students and faculties of the Department of Psychology, NSHM Knowledge Campus Kolkata will monitor the whole thing and extend their specialized support as and when required. </w:t>
      </w:r>
    </w:p>
    <w:sectPr w:rsidR="003A58AF" w:rsidRPr="003A5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31FA0"/>
    <w:multiLevelType w:val="hybridMultilevel"/>
    <w:tmpl w:val="BF6878AC"/>
    <w:lvl w:ilvl="0" w:tplc="4009000F">
      <w:start w:val="1"/>
      <w:numFmt w:val="decimal"/>
      <w:lvlText w:val="%1."/>
      <w:lvlJc w:val="left"/>
      <w:pPr>
        <w:ind w:left="1318" w:hanging="360"/>
      </w:pPr>
    </w:lvl>
    <w:lvl w:ilvl="1" w:tplc="40090019" w:tentative="1">
      <w:start w:val="1"/>
      <w:numFmt w:val="lowerLetter"/>
      <w:lvlText w:val="%2."/>
      <w:lvlJc w:val="left"/>
      <w:pPr>
        <w:ind w:left="2038" w:hanging="360"/>
      </w:pPr>
    </w:lvl>
    <w:lvl w:ilvl="2" w:tplc="4009001B" w:tentative="1">
      <w:start w:val="1"/>
      <w:numFmt w:val="lowerRoman"/>
      <w:lvlText w:val="%3."/>
      <w:lvlJc w:val="right"/>
      <w:pPr>
        <w:ind w:left="2758" w:hanging="180"/>
      </w:pPr>
    </w:lvl>
    <w:lvl w:ilvl="3" w:tplc="4009000F" w:tentative="1">
      <w:start w:val="1"/>
      <w:numFmt w:val="decimal"/>
      <w:lvlText w:val="%4."/>
      <w:lvlJc w:val="left"/>
      <w:pPr>
        <w:ind w:left="3478" w:hanging="360"/>
      </w:pPr>
    </w:lvl>
    <w:lvl w:ilvl="4" w:tplc="40090019" w:tentative="1">
      <w:start w:val="1"/>
      <w:numFmt w:val="lowerLetter"/>
      <w:lvlText w:val="%5."/>
      <w:lvlJc w:val="left"/>
      <w:pPr>
        <w:ind w:left="4198" w:hanging="360"/>
      </w:pPr>
    </w:lvl>
    <w:lvl w:ilvl="5" w:tplc="4009001B" w:tentative="1">
      <w:start w:val="1"/>
      <w:numFmt w:val="lowerRoman"/>
      <w:lvlText w:val="%6."/>
      <w:lvlJc w:val="right"/>
      <w:pPr>
        <w:ind w:left="4918" w:hanging="180"/>
      </w:pPr>
    </w:lvl>
    <w:lvl w:ilvl="6" w:tplc="4009000F" w:tentative="1">
      <w:start w:val="1"/>
      <w:numFmt w:val="decimal"/>
      <w:lvlText w:val="%7."/>
      <w:lvlJc w:val="left"/>
      <w:pPr>
        <w:ind w:left="5638" w:hanging="360"/>
      </w:pPr>
    </w:lvl>
    <w:lvl w:ilvl="7" w:tplc="40090019" w:tentative="1">
      <w:start w:val="1"/>
      <w:numFmt w:val="lowerLetter"/>
      <w:lvlText w:val="%8."/>
      <w:lvlJc w:val="left"/>
      <w:pPr>
        <w:ind w:left="6358" w:hanging="360"/>
      </w:pPr>
    </w:lvl>
    <w:lvl w:ilvl="8" w:tplc="4009001B" w:tentative="1">
      <w:start w:val="1"/>
      <w:numFmt w:val="lowerRoman"/>
      <w:lvlText w:val="%9."/>
      <w:lvlJc w:val="right"/>
      <w:pPr>
        <w:ind w:left="7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2A"/>
    <w:rsid w:val="00006C8C"/>
    <w:rsid w:val="002B0E8A"/>
    <w:rsid w:val="003A58AF"/>
    <w:rsid w:val="00416559"/>
    <w:rsid w:val="00482BA3"/>
    <w:rsid w:val="00511CC5"/>
    <w:rsid w:val="00517380"/>
    <w:rsid w:val="005302FB"/>
    <w:rsid w:val="00671A2A"/>
    <w:rsid w:val="00796F93"/>
    <w:rsid w:val="008C16B3"/>
    <w:rsid w:val="00A22E79"/>
    <w:rsid w:val="00CA2EBD"/>
    <w:rsid w:val="00D30F9C"/>
    <w:rsid w:val="00EC6CA1"/>
    <w:rsid w:val="00F4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6426"/>
  <w15:chartTrackingRefBased/>
  <w15:docId w15:val="{63D76523-5333-4C55-BCB1-3BCCB856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2023-02-10T10:50:00Z</dcterms:created>
  <dcterms:modified xsi:type="dcterms:W3CDTF">2023-02-10T11:53:00Z</dcterms:modified>
</cp:coreProperties>
</file>